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C74B8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 w14:paraId="1E6B5818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年地理标志保护专项行动有关情况统计表</w:t>
      </w:r>
    </w:p>
    <w:p w14:paraId="134EFC74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填报单位（盖章）：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填报时间：2024年6月30日前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4"/>
        <w:gridCol w:w="705"/>
        <w:gridCol w:w="705"/>
        <w:gridCol w:w="705"/>
        <w:gridCol w:w="705"/>
        <w:gridCol w:w="816"/>
        <w:gridCol w:w="515"/>
        <w:gridCol w:w="510"/>
        <w:gridCol w:w="495"/>
        <w:gridCol w:w="420"/>
        <w:gridCol w:w="630"/>
        <w:gridCol w:w="1140"/>
        <w:gridCol w:w="870"/>
        <w:gridCol w:w="1755"/>
        <w:gridCol w:w="690"/>
        <w:gridCol w:w="690"/>
        <w:gridCol w:w="705"/>
        <w:gridCol w:w="345"/>
        <w:gridCol w:w="367"/>
      </w:tblGrid>
      <w:tr w14:paraId="287A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vAlign w:val="center"/>
          </w:tcPr>
          <w:p w14:paraId="1C05D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 w14:paraId="03AD11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 w14:paraId="5B437E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 w14:paraId="02C570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4340" w:type="dxa"/>
            <w:gridSpan w:val="6"/>
            <w:vAlign w:val="top"/>
          </w:tcPr>
          <w:p w14:paraId="3AB6BE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宣传方式</w:t>
            </w:r>
          </w:p>
        </w:tc>
        <w:tc>
          <w:tcPr>
            <w:tcW w:w="515" w:type="dxa"/>
            <w:vMerge w:val="restart"/>
            <w:vAlign w:val="top"/>
          </w:tcPr>
          <w:p w14:paraId="0086E0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派</w:t>
            </w:r>
          </w:p>
          <w:p w14:paraId="77F771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出</w:t>
            </w:r>
          </w:p>
          <w:p w14:paraId="23F73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 w14:paraId="1EB81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员</w:t>
            </w:r>
          </w:p>
          <w:p w14:paraId="7F29D6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查</w:t>
            </w:r>
          </w:p>
          <w:p w14:paraId="07507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处</w:t>
            </w:r>
          </w:p>
          <w:p w14:paraId="10AF3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批</w:t>
            </w:r>
          </w:p>
          <w:p w14:paraId="64EB7F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510" w:type="dxa"/>
            <w:vMerge w:val="restart"/>
            <w:vAlign w:val="top"/>
          </w:tcPr>
          <w:p w14:paraId="232615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派</w:t>
            </w:r>
          </w:p>
          <w:p w14:paraId="34BEF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出</w:t>
            </w:r>
          </w:p>
          <w:p w14:paraId="737B5D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 w14:paraId="0C13DE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员</w:t>
            </w:r>
          </w:p>
          <w:p w14:paraId="6E76C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查</w:t>
            </w:r>
          </w:p>
          <w:p w14:paraId="2BCFC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处</w:t>
            </w:r>
          </w:p>
          <w:p w14:paraId="0D7AEA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 w14:paraId="7A7670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495" w:type="dxa"/>
            <w:vMerge w:val="restart"/>
            <w:vAlign w:val="top"/>
          </w:tcPr>
          <w:p w14:paraId="28383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检</w:t>
            </w:r>
          </w:p>
          <w:p w14:paraId="52BD4A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查</w:t>
            </w:r>
          </w:p>
          <w:p w14:paraId="632CB4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企</w:t>
            </w:r>
          </w:p>
          <w:p w14:paraId="207ED3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业</w:t>
            </w:r>
          </w:p>
          <w:p w14:paraId="124398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420" w:type="dxa"/>
            <w:vMerge w:val="restart"/>
            <w:vAlign w:val="top"/>
          </w:tcPr>
          <w:p w14:paraId="3D940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检</w:t>
            </w:r>
          </w:p>
          <w:p w14:paraId="33C5F9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查</w:t>
            </w:r>
          </w:p>
          <w:p w14:paraId="21E04A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营</w:t>
            </w:r>
          </w:p>
          <w:p w14:paraId="1D878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销</w:t>
            </w:r>
          </w:p>
          <w:p w14:paraId="39730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点</w:t>
            </w:r>
          </w:p>
          <w:p w14:paraId="1F9E0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</w:t>
            </w:r>
          </w:p>
          <w:p w14:paraId="3894A9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vMerge w:val="restart"/>
            <w:vAlign w:val="top"/>
          </w:tcPr>
          <w:p w14:paraId="471013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检查</w:t>
            </w:r>
          </w:p>
          <w:p w14:paraId="34A5EF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电子</w:t>
            </w:r>
          </w:p>
          <w:p w14:paraId="316CB7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商务</w:t>
            </w:r>
          </w:p>
          <w:p w14:paraId="176779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平台</w:t>
            </w:r>
          </w:p>
          <w:p w14:paraId="179A06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</w:t>
            </w:r>
          </w:p>
          <w:p w14:paraId="667435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562" w:type="dxa"/>
            <w:gridSpan w:val="8"/>
            <w:vAlign w:val="top"/>
          </w:tcPr>
          <w:p w14:paraId="206C0C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查处案件情况</w:t>
            </w:r>
          </w:p>
        </w:tc>
      </w:tr>
      <w:tr w14:paraId="1BD1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  <w:vAlign w:val="center"/>
          </w:tcPr>
          <w:p w14:paraId="04AC06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4" w:type="dxa"/>
            <w:vAlign w:val="top"/>
          </w:tcPr>
          <w:p w14:paraId="67E645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上门</w:t>
            </w:r>
          </w:p>
          <w:p w14:paraId="0F0F99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宣传</w:t>
            </w:r>
          </w:p>
          <w:p w14:paraId="2DAF3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（批</w:t>
            </w:r>
          </w:p>
          <w:p w14:paraId="5E3AB1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次/</w:t>
            </w:r>
          </w:p>
          <w:p w14:paraId="063BF5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 w14:paraId="56A814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次）</w:t>
            </w:r>
          </w:p>
          <w:p w14:paraId="1122E1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Align w:val="top"/>
          </w:tcPr>
          <w:p w14:paraId="0DA5E8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</w:t>
            </w:r>
          </w:p>
          <w:p w14:paraId="1C1E25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宣传</w:t>
            </w:r>
          </w:p>
          <w:p w14:paraId="094F57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（批</w:t>
            </w:r>
          </w:p>
          <w:p w14:paraId="36A964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次/</w:t>
            </w:r>
          </w:p>
          <w:p w14:paraId="0029F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 w14:paraId="6C87E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次）</w:t>
            </w:r>
          </w:p>
          <w:p w14:paraId="5D9325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Align w:val="top"/>
          </w:tcPr>
          <w:p w14:paraId="7A2A9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屏幕</w:t>
            </w:r>
          </w:p>
          <w:p w14:paraId="772414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宣传</w:t>
            </w:r>
          </w:p>
          <w:p w14:paraId="11B75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（次</w:t>
            </w:r>
          </w:p>
          <w:p w14:paraId="27C3C5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数）</w:t>
            </w:r>
          </w:p>
          <w:p w14:paraId="6D6120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Align w:val="top"/>
          </w:tcPr>
          <w:p w14:paraId="793EEA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板报</w:t>
            </w:r>
          </w:p>
          <w:p w14:paraId="54F082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宣传</w:t>
            </w:r>
          </w:p>
          <w:p w14:paraId="4EA8CA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（次</w:t>
            </w:r>
          </w:p>
          <w:p w14:paraId="29691A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数）</w:t>
            </w:r>
          </w:p>
          <w:p w14:paraId="5DE3A1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Align w:val="top"/>
          </w:tcPr>
          <w:p w14:paraId="570D1E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网络</w:t>
            </w:r>
          </w:p>
          <w:p w14:paraId="71964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宣传</w:t>
            </w:r>
          </w:p>
          <w:p w14:paraId="689F18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（次</w:t>
            </w:r>
          </w:p>
          <w:p w14:paraId="618EBC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数）</w:t>
            </w:r>
          </w:p>
          <w:p w14:paraId="7E62F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16" w:type="dxa"/>
            <w:vAlign w:val="top"/>
          </w:tcPr>
          <w:p w14:paraId="4F9B89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发放宣</w:t>
            </w:r>
          </w:p>
          <w:p w14:paraId="64C81F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传册</w:t>
            </w:r>
          </w:p>
          <w:p w14:paraId="1907D9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（单）</w:t>
            </w:r>
          </w:p>
          <w:p w14:paraId="730991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（人次</w:t>
            </w:r>
          </w:p>
          <w:p w14:paraId="4C80A0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/数量）</w:t>
            </w:r>
          </w:p>
          <w:p w14:paraId="1387EC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vAlign w:val="top"/>
          </w:tcPr>
          <w:p w14:paraId="036F4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10" w:type="dxa"/>
            <w:vMerge w:val="continue"/>
            <w:vAlign w:val="top"/>
          </w:tcPr>
          <w:p w14:paraId="5D420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5" w:type="dxa"/>
            <w:vMerge w:val="continue"/>
            <w:vAlign w:val="top"/>
          </w:tcPr>
          <w:p w14:paraId="1457AE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20" w:type="dxa"/>
            <w:vMerge w:val="continue"/>
            <w:vAlign w:val="top"/>
          </w:tcPr>
          <w:p w14:paraId="5F70E0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vAlign w:val="top"/>
          </w:tcPr>
          <w:p w14:paraId="345CF0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40" w:type="dxa"/>
            <w:vAlign w:val="top"/>
          </w:tcPr>
          <w:p w14:paraId="0A8BDD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未经批准擅自使用地理标志名称、专用标志及商标的行</w:t>
            </w:r>
          </w:p>
          <w:p w14:paraId="1F14DB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为数</w:t>
            </w:r>
          </w:p>
        </w:tc>
        <w:tc>
          <w:tcPr>
            <w:tcW w:w="870" w:type="dxa"/>
            <w:vAlign w:val="top"/>
          </w:tcPr>
          <w:p w14:paraId="79140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伪造地理标志专用标志及商</w:t>
            </w:r>
          </w:p>
          <w:p w14:paraId="2B425A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标的行为数</w:t>
            </w:r>
          </w:p>
        </w:tc>
        <w:tc>
          <w:tcPr>
            <w:tcW w:w="1755" w:type="dxa"/>
            <w:vAlign w:val="top"/>
          </w:tcPr>
          <w:p w14:paraId="29E7D7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假冒地理标志专用标志及商标的行为数（主要包括名称、</w:t>
            </w:r>
          </w:p>
          <w:p w14:paraId="2540C8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图案、文字等外包装假冒行为等）</w:t>
            </w:r>
          </w:p>
        </w:tc>
        <w:tc>
          <w:tcPr>
            <w:tcW w:w="690" w:type="dxa"/>
            <w:vAlign w:val="top"/>
          </w:tcPr>
          <w:p w14:paraId="4D18DF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其它</w:t>
            </w:r>
          </w:p>
          <w:p w14:paraId="26CE7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侵权</w:t>
            </w:r>
          </w:p>
          <w:p w14:paraId="6FB049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违法</w:t>
            </w:r>
          </w:p>
          <w:p w14:paraId="41A1D4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行为</w:t>
            </w:r>
          </w:p>
        </w:tc>
        <w:tc>
          <w:tcPr>
            <w:tcW w:w="690" w:type="dxa"/>
            <w:vAlign w:val="top"/>
          </w:tcPr>
          <w:p w14:paraId="4B3F42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罚没金额数（万 元）</w:t>
            </w:r>
          </w:p>
          <w:p w14:paraId="23FC28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Align w:val="top"/>
          </w:tcPr>
          <w:p w14:paraId="370490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罚没物品价值（万元）</w:t>
            </w:r>
          </w:p>
        </w:tc>
        <w:tc>
          <w:tcPr>
            <w:tcW w:w="345" w:type="dxa"/>
            <w:vAlign w:val="top"/>
          </w:tcPr>
          <w:p w14:paraId="3B5759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合</w:t>
            </w:r>
          </w:p>
          <w:p w14:paraId="4FBA8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计</w:t>
            </w:r>
          </w:p>
          <w:p w14:paraId="530788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立</w:t>
            </w:r>
          </w:p>
          <w:p w14:paraId="6B562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案</w:t>
            </w:r>
          </w:p>
          <w:p w14:paraId="6658C5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</w:t>
            </w:r>
          </w:p>
          <w:p w14:paraId="289921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67" w:type="dxa"/>
            <w:vAlign w:val="top"/>
          </w:tcPr>
          <w:p w14:paraId="1C9ABA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合</w:t>
            </w:r>
          </w:p>
          <w:p w14:paraId="694EAE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计</w:t>
            </w:r>
          </w:p>
          <w:p w14:paraId="2748CE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结</w:t>
            </w:r>
          </w:p>
          <w:p w14:paraId="4AD893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案</w:t>
            </w:r>
          </w:p>
          <w:p w14:paraId="2762FF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数</w:t>
            </w:r>
          </w:p>
          <w:p w14:paraId="5111A4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326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721DB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4" w:type="dxa"/>
            <w:vAlign w:val="top"/>
          </w:tcPr>
          <w:p w14:paraId="234C2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0B4DE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41C19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7084E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6D7FA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816" w:type="dxa"/>
            <w:vAlign w:val="top"/>
          </w:tcPr>
          <w:p w14:paraId="57564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515" w:type="dxa"/>
            <w:vAlign w:val="top"/>
          </w:tcPr>
          <w:p w14:paraId="6F4E8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510" w:type="dxa"/>
            <w:vAlign w:val="top"/>
          </w:tcPr>
          <w:p w14:paraId="02B24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495" w:type="dxa"/>
            <w:vAlign w:val="top"/>
          </w:tcPr>
          <w:p w14:paraId="3851C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420" w:type="dxa"/>
            <w:vAlign w:val="top"/>
          </w:tcPr>
          <w:p w14:paraId="1C01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  <w:vAlign w:val="top"/>
          </w:tcPr>
          <w:p w14:paraId="5365B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  <w:vAlign w:val="top"/>
          </w:tcPr>
          <w:p w14:paraId="7E119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870" w:type="dxa"/>
            <w:vAlign w:val="top"/>
          </w:tcPr>
          <w:p w14:paraId="15569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1755" w:type="dxa"/>
            <w:vAlign w:val="top"/>
          </w:tcPr>
          <w:p w14:paraId="63DB8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  <w:vAlign w:val="top"/>
          </w:tcPr>
          <w:p w14:paraId="13FBF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  <w:vAlign w:val="top"/>
          </w:tcPr>
          <w:p w14:paraId="1EE82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1C23E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345" w:type="dxa"/>
            <w:vAlign w:val="top"/>
          </w:tcPr>
          <w:p w14:paraId="2473C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367" w:type="dxa"/>
            <w:vAlign w:val="top"/>
          </w:tcPr>
          <w:p w14:paraId="1EE04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</w:tr>
      <w:tr w14:paraId="2D4D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68E034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 w14:paraId="39E3E8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val="en-US" w:eastAsia="zh-CN" w:bidi="ar"/>
              </w:rPr>
              <w:t>情况说明</w:t>
            </w:r>
          </w:p>
        </w:tc>
        <w:tc>
          <w:tcPr>
            <w:tcW w:w="704" w:type="dxa"/>
            <w:vAlign w:val="top"/>
          </w:tcPr>
          <w:p w14:paraId="58567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  <w:p w14:paraId="630C5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  <w:p w14:paraId="13A6C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2053B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4087D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66F23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7B747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816" w:type="dxa"/>
            <w:vAlign w:val="top"/>
          </w:tcPr>
          <w:p w14:paraId="4FFEE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515" w:type="dxa"/>
            <w:vAlign w:val="top"/>
          </w:tcPr>
          <w:p w14:paraId="1CE50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510" w:type="dxa"/>
            <w:vAlign w:val="top"/>
          </w:tcPr>
          <w:p w14:paraId="2E6F4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495" w:type="dxa"/>
            <w:vAlign w:val="top"/>
          </w:tcPr>
          <w:p w14:paraId="22048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420" w:type="dxa"/>
            <w:vAlign w:val="top"/>
          </w:tcPr>
          <w:p w14:paraId="7505C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  <w:vAlign w:val="top"/>
          </w:tcPr>
          <w:p w14:paraId="737B4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  <w:vAlign w:val="top"/>
          </w:tcPr>
          <w:p w14:paraId="4AB64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870" w:type="dxa"/>
            <w:vAlign w:val="top"/>
          </w:tcPr>
          <w:p w14:paraId="70452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1755" w:type="dxa"/>
            <w:vAlign w:val="top"/>
          </w:tcPr>
          <w:p w14:paraId="09939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  <w:vAlign w:val="top"/>
          </w:tcPr>
          <w:p w14:paraId="0B908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  <w:vAlign w:val="top"/>
          </w:tcPr>
          <w:p w14:paraId="4A7CC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 w14:paraId="1506B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345" w:type="dxa"/>
            <w:vAlign w:val="top"/>
          </w:tcPr>
          <w:p w14:paraId="012B3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  <w:tc>
          <w:tcPr>
            <w:tcW w:w="367" w:type="dxa"/>
            <w:vAlign w:val="top"/>
          </w:tcPr>
          <w:p w14:paraId="635B3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</w:rPr>
            </w:pPr>
          </w:p>
        </w:tc>
      </w:tr>
      <w:tr w14:paraId="5F8A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3608C402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统计要求</w:t>
            </w:r>
          </w:p>
        </w:tc>
        <w:tc>
          <w:tcPr>
            <w:tcW w:w="13472" w:type="dxa"/>
            <w:gridSpan w:val="19"/>
            <w:vAlign w:val="top"/>
          </w:tcPr>
          <w:p w14:paraId="37707E5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1.填报内容务求准确真实。</w:t>
            </w:r>
          </w:p>
          <w:p w14:paraId="31F48F76">
            <w:pPr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2.如有立案、结案案件，请在“情况说明”栏目详细说明，并专门填报《2024年地理标志保护专项行动典型案例推荐表》</w:t>
            </w:r>
          </w:p>
        </w:tc>
      </w:tr>
    </w:tbl>
    <w:p w14:paraId="5433FF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jlhMjZmMmUzNmMzNjIwZTcwODIyMzFjZDM2YmMifQ=="/>
  </w:docVars>
  <w:rsids>
    <w:rsidRoot w:val="2DEB0CB7"/>
    <w:rsid w:val="10A4413C"/>
    <w:rsid w:val="1CCF64F7"/>
    <w:rsid w:val="2DEB0CB7"/>
    <w:rsid w:val="2E4D3219"/>
    <w:rsid w:val="49BB4F03"/>
    <w:rsid w:val="7564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463</Characters>
  <Lines>0</Lines>
  <Paragraphs>0</Paragraphs>
  <TotalTime>33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2024-04-07T00:36:00Z</dcterms:created>
  <dc:creator>舍予舒</dc:creator>
  <cp:lastModifiedBy>刘锋</cp:lastModifiedBy>
  <dcterms:modified xsi:type="dcterms:W3CDTF">2024-10-24T13:51:45Z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869DCDA837E54DA99808CC2161AA7CE2_13</vt:lpwstr>
  </property>
</Properties>
</file>